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860F59" w:rsidP="00043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</w:t>
      </w:r>
      <w:r w:rsidR="00043D48" w:rsidRPr="001D00EC">
        <w:rPr>
          <w:sz w:val="28"/>
          <w:szCs w:val="28"/>
        </w:rPr>
        <w:t xml:space="preserve"> отчет</w:t>
      </w:r>
    </w:p>
    <w:p w:rsidR="00043D48" w:rsidRPr="001D00EC" w:rsidRDefault="00043D48" w:rsidP="00043D48">
      <w:pPr>
        <w:jc w:val="center"/>
        <w:rPr>
          <w:sz w:val="28"/>
          <w:szCs w:val="28"/>
        </w:rPr>
      </w:pPr>
      <w:r w:rsidRPr="001D00EC">
        <w:rPr>
          <w:sz w:val="28"/>
          <w:szCs w:val="28"/>
        </w:rPr>
        <w:t xml:space="preserve"> председателя первичной профсоюзной организации </w:t>
      </w:r>
    </w:p>
    <w:p w:rsidR="00043D48" w:rsidRPr="001D00EC" w:rsidRDefault="00043D48" w:rsidP="00043D48">
      <w:pPr>
        <w:jc w:val="center"/>
        <w:rPr>
          <w:sz w:val="28"/>
          <w:szCs w:val="28"/>
        </w:rPr>
      </w:pPr>
      <w:r w:rsidRPr="001D00EC">
        <w:rPr>
          <w:sz w:val="28"/>
          <w:szCs w:val="28"/>
        </w:rPr>
        <w:t>МДОУ «Детский сад № 22 комбинированного вида»</w:t>
      </w:r>
    </w:p>
    <w:p w:rsidR="00BF5339" w:rsidRPr="001D00EC" w:rsidRDefault="00043D48" w:rsidP="00043D48">
      <w:pPr>
        <w:jc w:val="center"/>
        <w:rPr>
          <w:sz w:val="28"/>
          <w:szCs w:val="28"/>
        </w:rPr>
      </w:pPr>
      <w:r w:rsidRPr="001D00EC">
        <w:rPr>
          <w:sz w:val="28"/>
          <w:szCs w:val="28"/>
        </w:rPr>
        <w:t xml:space="preserve"> за 2022 год</w:t>
      </w: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043D48" w:rsidRPr="001D00EC" w:rsidRDefault="00043D48" w:rsidP="00043D48">
      <w:pPr>
        <w:jc w:val="center"/>
        <w:rPr>
          <w:sz w:val="28"/>
          <w:szCs w:val="28"/>
        </w:rPr>
      </w:pPr>
    </w:p>
    <w:p w:rsidR="004D3ECB" w:rsidRDefault="004D3ECB" w:rsidP="00043D48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2022 год – Общероссийским Профсоюзом образования был объявлен как «Год корпоративной культуры в Общероссийском Профсоюзе образования». По</w:t>
      </w:r>
      <w:r w:rsidR="00860F5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прежнему приоритетным направлением в работе являлась защита социально-трудовых и профессиональных интересов членов профсоюза.</w:t>
      </w:r>
    </w:p>
    <w:p w:rsidR="004D3ECB" w:rsidRDefault="004D3ECB" w:rsidP="00043D48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 году 8 июля были подписаны Изменения и дополнения в территориальное отраслевое Соглашение по регулированию социальн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трудовых отношений в системе образования</w:t>
      </w:r>
      <w:r w:rsidR="00D82B16">
        <w:rPr>
          <w:b w:val="0"/>
          <w:sz w:val="28"/>
          <w:szCs w:val="28"/>
        </w:rPr>
        <w:t xml:space="preserve"> Железногорского района на 2021-2023 годы, зарегистрированы в Комитете по труду и занятости населения Курской области </w:t>
      </w:r>
      <w:r w:rsidR="002F28F5">
        <w:rPr>
          <w:b w:val="0"/>
          <w:sz w:val="28"/>
          <w:szCs w:val="28"/>
        </w:rPr>
        <w:t xml:space="preserve"> </w:t>
      </w:r>
      <w:proofErr w:type="spellStart"/>
      <w:r w:rsidR="00D82B16">
        <w:rPr>
          <w:b w:val="0"/>
          <w:sz w:val="28"/>
          <w:szCs w:val="28"/>
        </w:rPr>
        <w:t>рег</w:t>
      </w:r>
      <w:proofErr w:type="spellEnd"/>
      <w:r w:rsidR="00D82B16">
        <w:rPr>
          <w:b w:val="0"/>
          <w:sz w:val="28"/>
          <w:szCs w:val="28"/>
        </w:rPr>
        <w:t>. № 894.</w:t>
      </w:r>
    </w:p>
    <w:p w:rsidR="00D82B16" w:rsidRDefault="00D82B16" w:rsidP="00D82B16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 году 8 июля были подписаны Изменения и дополнения в территориальное отраслевое Соглашение по регулированию социальн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трудовых отношений в системе образования Железногорского района на 2021-2023 годы, зарегистрированы в Комитете по труду и занятости населения Курской области </w:t>
      </w:r>
      <w:r w:rsidR="002F28F5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рег</w:t>
      </w:r>
      <w:proofErr w:type="spellEnd"/>
      <w:r>
        <w:rPr>
          <w:b w:val="0"/>
          <w:sz w:val="28"/>
          <w:szCs w:val="28"/>
        </w:rPr>
        <w:t>. № 895.</w:t>
      </w:r>
    </w:p>
    <w:p w:rsidR="00D82B16" w:rsidRDefault="00D82B16" w:rsidP="00D82B16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Председателем Совета профсоюза Гнездиловой Г.Г. были подготовлено</w:t>
      </w:r>
    </w:p>
    <w:p w:rsidR="00D82B16" w:rsidRDefault="00D82B16" w:rsidP="002F28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 исковых заявления по назначению досрочных страховых пенсий, 2 исковых заявления по возмещению материального ущерба. Интересы истцов были представлены в суде председателем Совета профсоюза.</w:t>
      </w:r>
    </w:p>
    <w:p w:rsidR="00D82B16" w:rsidRDefault="00D82B16" w:rsidP="00D82B16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Экономическая эффективность правозащитной работы по защите интересов в городском и областном судах составила 314 тыс.рублей. решение ленинского районного суда</w:t>
      </w:r>
      <w:r w:rsidR="002F28F5">
        <w:rPr>
          <w:b w:val="0"/>
          <w:sz w:val="28"/>
          <w:szCs w:val="28"/>
        </w:rPr>
        <w:t xml:space="preserve"> г</w:t>
      </w:r>
      <w:proofErr w:type="gramStart"/>
      <w:r w:rsidR="002F28F5">
        <w:rPr>
          <w:b w:val="0"/>
          <w:sz w:val="28"/>
          <w:szCs w:val="28"/>
        </w:rPr>
        <w:t>.К</w:t>
      </w:r>
      <w:proofErr w:type="gramEnd"/>
      <w:r w:rsidR="002F28F5">
        <w:rPr>
          <w:b w:val="0"/>
          <w:sz w:val="28"/>
          <w:szCs w:val="28"/>
        </w:rPr>
        <w:t>урска по вопросу назначения досрочной пенсии было обжаловано в областном суде.</w:t>
      </w:r>
    </w:p>
    <w:p w:rsidR="002F28F5" w:rsidRDefault="002F28F5" w:rsidP="00D82B16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Председателем Совета профсоюза были оказаны юридические консультации 180 членам профсоюза, 8 членам профсоюза юридические консультации оказаны внештатным правовым инспектором </w:t>
      </w:r>
      <w:proofErr w:type="spellStart"/>
      <w:r>
        <w:rPr>
          <w:b w:val="0"/>
          <w:sz w:val="28"/>
          <w:szCs w:val="28"/>
        </w:rPr>
        <w:t>Кутаревой</w:t>
      </w:r>
      <w:proofErr w:type="spellEnd"/>
      <w:r>
        <w:rPr>
          <w:b w:val="0"/>
          <w:sz w:val="28"/>
          <w:szCs w:val="28"/>
        </w:rPr>
        <w:t xml:space="preserve"> И.П. </w:t>
      </w:r>
    </w:p>
    <w:p w:rsidR="00043D48" w:rsidRPr="001D00EC" w:rsidRDefault="00043D48" w:rsidP="00043D48">
      <w:pPr>
        <w:ind w:firstLine="709"/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Основным инструментом социального партнерства между работодателем и</w:t>
      </w:r>
      <w:r w:rsidRPr="001D00EC">
        <w:rPr>
          <w:sz w:val="28"/>
          <w:szCs w:val="28"/>
        </w:rPr>
        <w:t xml:space="preserve"> </w:t>
      </w:r>
      <w:r w:rsidRPr="001D00EC">
        <w:rPr>
          <w:b w:val="0"/>
          <w:sz w:val="28"/>
          <w:szCs w:val="28"/>
        </w:rPr>
        <w:t xml:space="preserve">профсоюзной организацией является коллективный договор, который регулирует вопросы условий труда, организации отдыха работников, предоставление льгот и гарантий работникам ДОУ. </w:t>
      </w:r>
    </w:p>
    <w:p w:rsidR="00043D48" w:rsidRPr="001D00EC" w:rsidRDefault="00043D48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За этот период был разработан новый коллективный договор по регулированию социально-трудовых отношений в МДОУ</w:t>
      </w:r>
      <w:r w:rsidR="00311E38" w:rsidRPr="001D00EC">
        <w:rPr>
          <w:b w:val="0"/>
          <w:sz w:val="28"/>
          <w:szCs w:val="28"/>
        </w:rPr>
        <w:t xml:space="preserve"> «</w:t>
      </w:r>
      <w:r w:rsidRPr="001D00EC">
        <w:rPr>
          <w:b w:val="0"/>
          <w:sz w:val="28"/>
          <w:szCs w:val="28"/>
        </w:rPr>
        <w:t xml:space="preserve">Детский сад № 22 комбинированного вида» </w:t>
      </w:r>
    </w:p>
    <w:p w:rsidR="00043D48" w:rsidRPr="001D00EC" w:rsidRDefault="00043D48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на 2021-2023год</w:t>
      </w:r>
      <w:r w:rsidR="004A3C5A" w:rsidRPr="001D00EC">
        <w:rPr>
          <w:b w:val="0"/>
          <w:sz w:val="28"/>
          <w:szCs w:val="28"/>
        </w:rPr>
        <w:t>. Настоящий коллективный договор заключен между работодателем и работниками ДОУ.</w:t>
      </w:r>
    </w:p>
    <w:p w:rsidR="004A3C5A" w:rsidRPr="001D00EC" w:rsidRDefault="0023162C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</w:t>
      </w:r>
      <w:r w:rsidR="004A3C5A" w:rsidRPr="001D00EC">
        <w:rPr>
          <w:b w:val="0"/>
          <w:sz w:val="28"/>
          <w:szCs w:val="28"/>
        </w:rPr>
        <w:t xml:space="preserve">В течение отчетного периода с профкомом согласовывались приказы и распоряжения, касающиеся социально-трудовых отношений работников </w:t>
      </w:r>
      <w:r w:rsidR="004A3C5A" w:rsidRPr="001D00EC">
        <w:rPr>
          <w:b w:val="0"/>
          <w:sz w:val="28"/>
          <w:szCs w:val="28"/>
        </w:rPr>
        <w:lastRenderedPageBreak/>
        <w:t xml:space="preserve">детского сада (нормы труда, оплата труда, вопросы организации оздоровления и   </w:t>
      </w:r>
      <w:proofErr w:type="spellStart"/>
      <w:proofErr w:type="gramStart"/>
      <w:r w:rsidR="004A3C5A" w:rsidRPr="001D00EC">
        <w:rPr>
          <w:b w:val="0"/>
          <w:sz w:val="28"/>
          <w:szCs w:val="28"/>
        </w:rPr>
        <w:t>и</w:t>
      </w:r>
      <w:proofErr w:type="spellEnd"/>
      <w:proofErr w:type="gramEnd"/>
      <w:r w:rsidR="004A3C5A" w:rsidRPr="001D00EC">
        <w:rPr>
          <w:b w:val="0"/>
          <w:sz w:val="28"/>
          <w:szCs w:val="28"/>
        </w:rPr>
        <w:t xml:space="preserve"> другие).</w:t>
      </w:r>
    </w:p>
    <w:p w:rsidR="004A3C5A" w:rsidRPr="001D00EC" w:rsidRDefault="0023162C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</w:t>
      </w:r>
      <w:r w:rsidR="004A3C5A" w:rsidRPr="001D00EC">
        <w:rPr>
          <w:b w:val="0"/>
          <w:sz w:val="28"/>
          <w:szCs w:val="28"/>
        </w:rPr>
        <w:t>Регулярно проводятся  заседания   различным вопросам, оформляются протоколы заседания. На заседаниях профсоюзного комитета мы рассматриваем все локальные акты ДОУ: это и правила внутреннего трудового распорядка, инструкции по охране труда и технике безопасности, по пожарной безопасности, Положение по оплате труда, перечень должностей</w:t>
      </w:r>
      <w:r w:rsidRPr="001D00EC">
        <w:rPr>
          <w:b w:val="0"/>
          <w:sz w:val="28"/>
          <w:szCs w:val="28"/>
        </w:rPr>
        <w:t xml:space="preserve"> имеющих дополнительные отпуска, Соглашение по охране труда.</w:t>
      </w:r>
    </w:p>
    <w:p w:rsidR="0023162C" w:rsidRPr="001D00EC" w:rsidRDefault="0023162C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Всю свою работу профсоюзный комитет строит на </w:t>
      </w:r>
      <w:proofErr w:type="gramStart"/>
      <w:r w:rsidRPr="001D00EC">
        <w:rPr>
          <w:b w:val="0"/>
          <w:sz w:val="28"/>
          <w:szCs w:val="28"/>
        </w:rPr>
        <w:t>принципах</w:t>
      </w:r>
      <w:proofErr w:type="gramEnd"/>
      <w:r w:rsidRPr="001D00EC">
        <w:rPr>
          <w:b w:val="0"/>
          <w:sz w:val="28"/>
          <w:szCs w:val="28"/>
        </w:rPr>
        <w:t xml:space="preserve"> социального партнерства и  сотрудничества с администрацией ДОУ, решая все вопросы путем конструктивного диалога в интересах работников.</w:t>
      </w:r>
    </w:p>
    <w:p w:rsidR="0023162C" w:rsidRPr="001D00EC" w:rsidRDefault="0023162C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Общее число профсоюзного актива – 5 человек. В профкоме собраны активные члены профсоюзной организации.</w:t>
      </w:r>
    </w:p>
    <w:p w:rsidR="0023162C" w:rsidRPr="001D00EC" w:rsidRDefault="0023162C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В </w:t>
      </w:r>
      <w:proofErr w:type="gramStart"/>
      <w:r w:rsidRPr="001D00EC">
        <w:rPr>
          <w:b w:val="0"/>
          <w:sz w:val="28"/>
          <w:szCs w:val="28"/>
        </w:rPr>
        <w:t>нашем</w:t>
      </w:r>
      <w:proofErr w:type="gramEnd"/>
      <w:r w:rsidRPr="001D00EC">
        <w:rPr>
          <w:b w:val="0"/>
          <w:sz w:val="28"/>
          <w:szCs w:val="28"/>
        </w:rPr>
        <w:t xml:space="preserve"> ДОУ ведется активная работа по повышению квалификации педагогических работников. Все работники своевременно проходят повышение квалификации – один раз в пять лет</w:t>
      </w:r>
    </w:p>
    <w:p w:rsidR="0023162C" w:rsidRPr="001D00EC" w:rsidRDefault="0023162C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Для оперативного учета членов профсоюза создана электронная база данных, которая постоянно обновляется.</w:t>
      </w:r>
    </w:p>
    <w:p w:rsidR="00234F20" w:rsidRPr="001D00EC" w:rsidRDefault="00234F20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</w:t>
      </w:r>
      <w:proofErr w:type="gramStart"/>
      <w:r w:rsidRPr="001D00EC">
        <w:rPr>
          <w:b w:val="0"/>
          <w:sz w:val="28"/>
          <w:szCs w:val="28"/>
        </w:rPr>
        <w:t xml:space="preserve"> ,</w:t>
      </w:r>
      <w:proofErr w:type="gramEnd"/>
      <w:r w:rsidRPr="001D00EC">
        <w:rPr>
          <w:b w:val="0"/>
          <w:sz w:val="28"/>
          <w:szCs w:val="28"/>
        </w:rPr>
        <w:t xml:space="preserve"> а также всей общественности ДОУ используются:</w:t>
      </w:r>
    </w:p>
    <w:p w:rsidR="00234F20" w:rsidRPr="001D00EC" w:rsidRDefault="00234F20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- сайт профсоюзной организации детского сада;</w:t>
      </w:r>
    </w:p>
    <w:p w:rsidR="00234F20" w:rsidRPr="001D00EC" w:rsidRDefault="00234F20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- информационный центр профкома;</w:t>
      </w:r>
    </w:p>
    <w:p w:rsidR="00234F20" w:rsidRPr="001D00EC" w:rsidRDefault="00234F20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- работа комитета детского сада представлена на </w:t>
      </w:r>
      <w:proofErr w:type="gramStart"/>
      <w:r w:rsidRPr="001D00EC">
        <w:rPr>
          <w:b w:val="0"/>
          <w:sz w:val="28"/>
          <w:szCs w:val="28"/>
        </w:rPr>
        <w:t>сайте</w:t>
      </w:r>
      <w:proofErr w:type="gramEnd"/>
      <w:r w:rsidRPr="001D00EC">
        <w:rPr>
          <w:b w:val="0"/>
          <w:sz w:val="28"/>
          <w:szCs w:val="28"/>
        </w:rPr>
        <w:t xml:space="preserve"> </w:t>
      </w:r>
      <w:r w:rsidRPr="001D00EC">
        <w:rPr>
          <w:b w:val="0"/>
          <w:sz w:val="28"/>
          <w:szCs w:val="28"/>
          <w:lang w:val="en-US"/>
        </w:rPr>
        <w:t>http</w:t>
      </w:r>
      <w:r w:rsidRPr="001D00EC">
        <w:rPr>
          <w:b w:val="0"/>
          <w:sz w:val="28"/>
          <w:szCs w:val="28"/>
        </w:rPr>
        <w:t>:/</w:t>
      </w:r>
      <w:r w:rsidRPr="001D00EC">
        <w:rPr>
          <w:b w:val="0"/>
          <w:sz w:val="28"/>
          <w:szCs w:val="28"/>
          <w:lang w:val="en-US"/>
        </w:rPr>
        <w:t>sad</w:t>
      </w:r>
      <w:r w:rsidRPr="001D00EC">
        <w:rPr>
          <w:b w:val="0"/>
          <w:sz w:val="28"/>
          <w:szCs w:val="28"/>
        </w:rPr>
        <w:t>22</w:t>
      </w:r>
      <w:r w:rsidR="0010185E" w:rsidRPr="001D00EC">
        <w:rPr>
          <w:b w:val="0"/>
          <w:sz w:val="28"/>
          <w:szCs w:val="28"/>
        </w:rPr>
        <w:t>.</w:t>
      </w:r>
      <w:r w:rsidR="0010185E" w:rsidRPr="001D00EC">
        <w:rPr>
          <w:b w:val="0"/>
          <w:sz w:val="28"/>
          <w:szCs w:val="28"/>
          <w:lang w:val="en-US"/>
        </w:rPr>
        <w:t>obr</w:t>
      </w:r>
      <w:r w:rsidR="0010185E" w:rsidRPr="001D00EC">
        <w:rPr>
          <w:b w:val="0"/>
          <w:sz w:val="28"/>
          <w:szCs w:val="28"/>
        </w:rPr>
        <w:t>46.</w:t>
      </w:r>
      <w:r w:rsidR="0010185E" w:rsidRPr="001D00EC">
        <w:rPr>
          <w:b w:val="0"/>
          <w:sz w:val="28"/>
          <w:szCs w:val="28"/>
          <w:lang w:val="en-US"/>
        </w:rPr>
        <w:t>ru</w:t>
      </w:r>
      <w:r w:rsidR="0010185E" w:rsidRPr="001D00EC">
        <w:rPr>
          <w:b w:val="0"/>
          <w:sz w:val="28"/>
          <w:szCs w:val="28"/>
        </w:rPr>
        <w:t>/профсоюз-3/, который постоянно обновляется и дополняется новой информацией.</w:t>
      </w:r>
    </w:p>
    <w:p w:rsidR="0010185E" w:rsidRPr="001D00EC" w:rsidRDefault="0010185E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Информационный центр профкома знакомит членов профсоюза ДОУ с отдельными сторонами жизни и  деятельности профсоюзной организации.</w:t>
      </w:r>
    </w:p>
    <w:p w:rsidR="0010185E" w:rsidRPr="001D00EC" w:rsidRDefault="0010185E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Совет профсоюза уделяет большое внимание оздоровлению членов профсоюза, из средств Совета профсоюза выделяли средства на частичную оплату талонов в бассейне «Альбатрос», 264 человека воспользовались этим, в том числе неработающие пенсионеры, на что было израсходовано 107 тыс</w:t>
      </w:r>
      <w:proofErr w:type="gramStart"/>
      <w:r w:rsidRPr="001D00EC">
        <w:rPr>
          <w:b w:val="0"/>
          <w:sz w:val="28"/>
          <w:szCs w:val="28"/>
        </w:rPr>
        <w:t>.р</w:t>
      </w:r>
      <w:proofErr w:type="gramEnd"/>
      <w:r w:rsidRPr="001D00EC">
        <w:rPr>
          <w:b w:val="0"/>
          <w:sz w:val="28"/>
          <w:szCs w:val="28"/>
        </w:rPr>
        <w:t>ублей.</w:t>
      </w:r>
    </w:p>
    <w:p w:rsidR="0010185E" w:rsidRPr="001D00EC" w:rsidRDefault="0010185E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 В нашем детском саду бассейн посещают 16 человек и 3 неработающих члена профсоюза.</w:t>
      </w:r>
    </w:p>
    <w:p w:rsidR="0010185E" w:rsidRPr="001D00EC" w:rsidRDefault="0010185E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 </w:t>
      </w:r>
      <w:r w:rsidR="00714C72" w:rsidRPr="001D00EC">
        <w:rPr>
          <w:b w:val="0"/>
          <w:sz w:val="28"/>
          <w:szCs w:val="28"/>
        </w:rPr>
        <w:t xml:space="preserve">Важным направлением деятельности нашего профкома является культурно-массовая работа, так как хороший отдых способствует </w:t>
      </w:r>
      <w:r w:rsidR="00714C72" w:rsidRPr="001D00EC">
        <w:rPr>
          <w:b w:val="0"/>
          <w:sz w:val="28"/>
          <w:szCs w:val="28"/>
        </w:rPr>
        <w:lastRenderedPageBreak/>
        <w:t xml:space="preserve">работоспособности и поднятию жизненного тонуса. Профкомом были организованы поездки в древний город Рыльск, в </w:t>
      </w:r>
      <w:proofErr w:type="gramStart"/>
      <w:r w:rsidR="00714C72" w:rsidRPr="001D00EC">
        <w:rPr>
          <w:b w:val="0"/>
          <w:sz w:val="28"/>
          <w:szCs w:val="28"/>
        </w:rPr>
        <w:t>г</w:t>
      </w:r>
      <w:proofErr w:type="gramEnd"/>
      <w:r w:rsidR="00714C72" w:rsidRPr="001D00EC">
        <w:rPr>
          <w:b w:val="0"/>
          <w:sz w:val="28"/>
          <w:szCs w:val="28"/>
        </w:rPr>
        <w:t>. Севск Брянской области в женский монастырь, Коренную пустынь, в Курский драматический театр им.А.Пушкина.</w:t>
      </w:r>
    </w:p>
    <w:p w:rsidR="00714C72" w:rsidRPr="001D00EC" w:rsidRDefault="00714C72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Были выделены бесплатные путевки в 2022 году за счет средств АО «МГОК имени А.В. Варичева» в санаторий-профилакторий «Горняцкий» - 1 путевка.</w:t>
      </w:r>
    </w:p>
    <w:p w:rsidR="00714C72" w:rsidRPr="001D00EC" w:rsidRDefault="00714C72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ЛОК «Виамонд» г. Сочи – 5 путевок.</w:t>
      </w:r>
    </w:p>
    <w:p w:rsidR="00714C72" w:rsidRPr="001D00EC" w:rsidRDefault="00714C72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 В 2022 году в 17 раз вручена премия лауреата профессионального конкурса </w:t>
      </w:r>
      <w:r w:rsidR="008820BA" w:rsidRPr="001D00EC">
        <w:rPr>
          <w:b w:val="0"/>
          <w:sz w:val="28"/>
          <w:szCs w:val="28"/>
        </w:rPr>
        <w:t>«Призвание», учредителем которого являются АО «МГОК имени А.В. Варичева» и Совет профсоюза. Наши члены профсоюза ежегодно принимают участие в этом конкурсе.</w:t>
      </w:r>
    </w:p>
    <w:p w:rsidR="008820BA" w:rsidRPr="001D00EC" w:rsidRDefault="008820BA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В 2022 году воспитатель  Самсонова Т.В. была награждена почетной грамотой за активное участие.</w:t>
      </w:r>
    </w:p>
    <w:p w:rsidR="008820BA" w:rsidRPr="001D00EC" w:rsidRDefault="008820BA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             Доброй традицией стали поздравления работников с профессиональными и календарными праздниками, с юбилейными датами. В такие дни для каждого сотрудника находятся добрые слова и пожелания и </w:t>
      </w:r>
      <w:proofErr w:type="gramStart"/>
      <w:r w:rsidRPr="001D00EC">
        <w:rPr>
          <w:b w:val="0"/>
          <w:sz w:val="28"/>
          <w:szCs w:val="28"/>
        </w:rPr>
        <w:t>согласно Положения</w:t>
      </w:r>
      <w:proofErr w:type="gramEnd"/>
      <w:r w:rsidRPr="001D00EC">
        <w:rPr>
          <w:b w:val="0"/>
          <w:sz w:val="28"/>
          <w:szCs w:val="28"/>
        </w:rPr>
        <w:t xml:space="preserve"> об оплате труда работников ДОУ, юбиляр получает 3 000 рублей.</w:t>
      </w:r>
    </w:p>
    <w:p w:rsidR="008820BA" w:rsidRPr="001D00EC" w:rsidRDefault="008820BA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В своем коллективе мы всегда оказываем материальную помощь </w:t>
      </w:r>
      <w:proofErr w:type="gramStart"/>
      <w:r w:rsidRPr="001D00EC">
        <w:rPr>
          <w:b w:val="0"/>
          <w:sz w:val="28"/>
          <w:szCs w:val="28"/>
        </w:rPr>
        <w:t>коллегам</w:t>
      </w:r>
      <w:proofErr w:type="gramEnd"/>
      <w:r w:rsidRPr="001D00EC">
        <w:rPr>
          <w:b w:val="0"/>
          <w:sz w:val="28"/>
          <w:szCs w:val="28"/>
        </w:rPr>
        <w:t xml:space="preserve"> попавшим в трудную жизненную ситуацию, оказываем ее своими силами, не прибегая к </w:t>
      </w:r>
      <w:r w:rsidR="00311E38" w:rsidRPr="001D00EC">
        <w:rPr>
          <w:b w:val="0"/>
          <w:sz w:val="28"/>
          <w:szCs w:val="28"/>
        </w:rPr>
        <w:t>профсоюзным</w:t>
      </w:r>
      <w:r w:rsidRPr="001D00EC">
        <w:rPr>
          <w:b w:val="0"/>
          <w:sz w:val="28"/>
          <w:szCs w:val="28"/>
        </w:rPr>
        <w:t xml:space="preserve"> взносам</w:t>
      </w:r>
      <w:r w:rsidR="00311E38" w:rsidRPr="001D00EC">
        <w:rPr>
          <w:b w:val="0"/>
          <w:sz w:val="28"/>
          <w:szCs w:val="28"/>
        </w:rPr>
        <w:t>, которые используются на подарки к праздничным дням.</w:t>
      </w:r>
    </w:p>
    <w:p w:rsidR="00311E38" w:rsidRPr="001D00EC" w:rsidRDefault="00311E38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>Традиционными являются праздники День дошкольного работника, Новый год, 8 Марта.</w:t>
      </w:r>
    </w:p>
    <w:p w:rsidR="00311E38" w:rsidRPr="001D00EC" w:rsidRDefault="00311E38" w:rsidP="00043D48">
      <w:pPr>
        <w:rPr>
          <w:b w:val="0"/>
          <w:sz w:val="28"/>
          <w:szCs w:val="28"/>
        </w:rPr>
      </w:pPr>
      <w:r w:rsidRPr="001D00EC">
        <w:rPr>
          <w:b w:val="0"/>
          <w:sz w:val="28"/>
          <w:szCs w:val="28"/>
        </w:rPr>
        <w:t xml:space="preserve">Информация о проведенных  культурно-массовых мероприятиях размещается на странице первичной профсоюзной организации: </w:t>
      </w:r>
      <w:r w:rsidRPr="001D00EC">
        <w:rPr>
          <w:b w:val="0"/>
          <w:sz w:val="28"/>
          <w:szCs w:val="28"/>
          <w:lang w:val="en-US"/>
        </w:rPr>
        <w:t>http</w:t>
      </w:r>
      <w:r w:rsidRPr="001D00EC">
        <w:rPr>
          <w:b w:val="0"/>
          <w:sz w:val="28"/>
          <w:szCs w:val="28"/>
        </w:rPr>
        <w:t>:/</w:t>
      </w:r>
      <w:r w:rsidRPr="001D00EC">
        <w:rPr>
          <w:b w:val="0"/>
          <w:sz w:val="28"/>
          <w:szCs w:val="28"/>
          <w:lang w:val="en-US"/>
        </w:rPr>
        <w:t>sad</w:t>
      </w:r>
      <w:r w:rsidRPr="001D00EC">
        <w:rPr>
          <w:b w:val="0"/>
          <w:sz w:val="28"/>
          <w:szCs w:val="28"/>
        </w:rPr>
        <w:t>22.</w:t>
      </w:r>
      <w:r w:rsidRPr="001D00EC">
        <w:rPr>
          <w:b w:val="0"/>
          <w:sz w:val="28"/>
          <w:szCs w:val="28"/>
          <w:lang w:val="en-US"/>
        </w:rPr>
        <w:t>obr</w:t>
      </w:r>
      <w:r w:rsidRPr="001D00EC">
        <w:rPr>
          <w:b w:val="0"/>
          <w:sz w:val="28"/>
          <w:szCs w:val="28"/>
        </w:rPr>
        <w:t>46.</w:t>
      </w:r>
      <w:r w:rsidRPr="001D00EC">
        <w:rPr>
          <w:b w:val="0"/>
          <w:sz w:val="28"/>
          <w:szCs w:val="28"/>
          <w:lang w:val="en-US"/>
        </w:rPr>
        <w:t>ru</w:t>
      </w:r>
      <w:r w:rsidRPr="001D00EC">
        <w:rPr>
          <w:b w:val="0"/>
          <w:sz w:val="28"/>
          <w:szCs w:val="28"/>
        </w:rPr>
        <w:t>/профсоюз-3/ и в информационном центре</w:t>
      </w:r>
      <w:r w:rsidR="001D00EC">
        <w:rPr>
          <w:b w:val="0"/>
          <w:sz w:val="28"/>
          <w:szCs w:val="28"/>
        </w:rPr>
        <w:t>.</w:t>
      </w:r>
    </w:p>
    <w:p w:rsidR="00714C72" w:rsidRPr="001D00EC" w:rsidRDefault="00714C72" w:rsidP="00043D48">
      <w:pPr>
        <w:rPr>
          <w:b w:val="0"/>
          <w:sz w:val="28"/>
          <w:szCs w:val="28"/>
        </w:rPr>
      </w:pPr>
    </w:p>
    <w:p w:rsidR="0010185E" w:rsidRPr="001D00EC" w:rsidRDefault="0010185E" w:rsidP="00043D48">
      <w:pPr>
        <w:rPr>
          <w:b w:val="0"/>
          <w:sz w:val="28"/>
          <w:szCs w:val="28"/>
        </w:rPr>
      </w:pPr>
    </w:p>
    <w:p w:rsidR="0023162C" w:rsidRPr="001D00EC" w:rsidRDefault="0023162C" w:rsidP="00043D48">
      <w:pPr>
        <w:rPr>
          <w:b w:val="0"/>
          <w:sz w:val="28"/>
          <w:szCs w:val="28"/>
        </w:rPr>
      </w:pPr>
    </w:p>
    <w:p w:rsidR="0023162C" w:rsidRPr="001D00EC" w:rsidRDefault="0023162C" w:rsidP="00043D48">
      <w:pPr>
        <w:rPr>
          <w:b w:val="0"/>
          <w:sz w:val="28"/>
          <w:szCs w:val="28"/>
        </w:rPr>
      </w:pPr>
    </w:p>
    <w:p w:rsidR="00043D48" w:rsidRPr="001D00EC" w:rsidRDefault="00043D48" w:rsidP="00043D48">
      <w:pPr>
        <w:rPr>
          <w:b w:val="0"/>
          <w:sz w:val="28"/>
          <w:szCs w:val="28"/>
        </w:rPr>
      </w:pPr>
    </w:p>
    <w:sectPr w:rsidR="00043D48" w:rsidRPr="001D00EC" w:rsidSect="00BF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D48"/>
    <w:rsid w:val="000127BE"/>
    <w:rsid w:val="00043D48"/>
    <w:rsid w:val="000E0E5E"/>
    <w:rsid w:val="0010185E"/>
    <w:rsid w:val="001B4F90"/>
    <w:rsid w:val="001D00EC"/>
    <w:rsid w:val="002055EC"/>
    <w:rsid w:val="0023162C"/>
    <w:rsid w:val="00234F20"/>
    <w:rsid w:val="002F28F5"/>
    <w:rsid w:val="00311E38"/>
    <w:rsid w:val="00344350"/>
    <w:rsid w:val="004A3C5A"/>
    <w:rsid w:val="004D3ECB"/>
    <w:rsid w:val="004F3217"/>
    <w:rsid w:val="007107E6"/>
    <w:rsid w:val="007143DE"/>
    <w:rsid w:val="00714C72"/>
    <w:rsid w:val="007339A5"/>
    <w:rsid w:val="00771BA3"/>
    <w:rsid w:val="007F5212"/>
    <w:rsid w:val="00860F59"/>
    <w:rsid w:val="008820BA"/>
    <w:rsid w:val="008D1DDB"/>
    <w:rsid w:val="00BF5339"/>
    <w:rsid w:val="00D82B16"/>
    <w:rsid w:val="00E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2023-04-17T10:13:00Z</cp:lastPrinted>
  <dcterms:created xsi:type="dcterms:W3CDTF">2023-04-11T06:07:00Z</dcterms:created>
  <dcterms:modified xsi:type="dcterms:W3CDTF">2023-04-17T10:14:00Z</dcterms:modified>
</cp:coreProperties>
</file>